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B737C" w14:textId="77777777" w:rsidR="00E54DC3" w:rsidRDefault="00E54DC3" w:rsidP="00E54DC3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E54DC3" w:rsidRPr="00AB1D82" w14:paraId="46C50A8C" w14:textId="77777777" w:rsidTr="7D9D36A4">
        <w:tc>
          <w:tcPr>
            <w:tcW w:w="9426" w:type="dxa"/>
            <w:gridSpan w:val="2"/>
            <w:tcBorders>
              <w:bottom w:val="nil"/>
            </w:tcBorders>
          </w:tcPr>
          <w:p w14:paraId="72028A96" w14:textId="2C4E87DF" w:rsidR="00E54DC3" w:rsidRPr="00AB1D82" w:rsidRDefault="211F321E" w:rsidP="7D9D36A4">
            <w:pPr>
              <w:jc w:val="center"/>
            </w:pPr>
            <w:r>
              <w:t>Základní škola a mateřská škola Prosetín, příspěvková organizace</w:t>
            </w:r>
          </w:p>
          <w:p w14:paraId="6DD2B05E" w14:textId="6A76A4A8" w:rsidR="00E54DC3" w:rsidRPr="00AB1D82" w:rsidRDefault="211F321E" w:rsidP="7D9D36A4">
            <w:pPr>
              <w:jc w:val="center"/>
            </w:pPr>
            <w:r>
              <w:t>se sídlem Prosetín 3, 539 76 Prosetín</w:t>
            </w:r>
          </w:p>
        </w:tc>
      </w:tr>
      <w:tr w:rsidR="00E54DC3" w:rsidRPr="00AB1D82" w14:paraId="7AC70548" w14:textId="77777777" w:rsidTr="7D9D36A4">
        <w:trPr>
          <w:cantSplit/>
        </w:trPr>
        <w:tc>
          <w:tcPr>
            <w:tcW w:w="9426" w:type="dxa"/>
            <w:gridSpan w:val="2"/>
          </w:tcPr>
          <w:p w14:paraId="5B3E2B2F" w14:textId="3060A575" w:rsidR="00E54DC3" w:rsidRDefault="002D68DF" w:rsidP="7D9D36A4">
            <w:pPr>
              <w:spacing w:before="120" w:line="240" w:lineRule="atLeast"/>
              <w:rPr>
                <w:b/>
                <w:bCs/>
                <w:color w:val="FF0000"/>
                <w:sz w:val="48"/>
                <w:szCs w:val="48"/>
              </w:rPr>
            </w:pPr>
            <w:r w:rsidRPr="009E69E2">
              <w:rPr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D9719EA" wp14:editId="686E70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1905</wp:posOffset>
                  </wp:positionV>
                  <wp:extent cx="563880" cy="722042"/>
                  <wp:effectExtent l="0" t="0" r="7620" b="1905"/>
                  <wp:wrapNone/>
                  <wp:docPr id="1" name="Obrázek 1" descr="Obsah obrázku tex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 descr="Obsah obrázku text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72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4DC3" w:rsidRPr="00345D23">
              <w:rPr>
                <w:color w:val="FF0000"/>
                <w:sz w:val="48"/>
                <w:szCs w:val="48"/>
              </w:rPr>
              <w:t xml:space="preserve"> </w:t>
            </w:r>
            <w:r>
              <w:rPr>
                <w:color w:val="FF0000"/>
                <w:sz w:val="48"/>
                <w:szCs w:val="48"/>
              </w:rPr>
              <w:t xml:space="preserve"> </w:t>
            </w:r>
            <w:r w:rsidR="7529DDF6">
              <w:rPr>
                <w:color w:val="FF0000"/>
                <w:sz w:val="48"/>
                <w:szCs w:val="48"/>
              </w:rPr>
              <w:t xml:space="preserve">        </w:t>
            </w:r>
            <w:r w:rsidR="4B5F848E">
              <w:rPr>
                <w:color w:val="FF0000"/>
                <w:sz w:val="48"/>
                <w:szCs w:val="48"/>
              </w:rPr>
              <w:t xml:space="preserve"> </w:t>
            </w:r>
            <w:r w:rsidR="7529DDF6" w:rsidRPr="7D9D36A4">
              <w:rPr>
                <w:b/>
                <w:bCs/>
                <w:color w:val="FF0000"/>
                <w:sz w:val="48"/>
                <w:szCs w:val="48"/>
              </w:rPr>
              <w:t>OR</w:t>
            </w:r>
            <w:r w:rsidR="039A275C" w:rsidRPr="7D9D36A4">
              <w:rPr>
                <w:b/>
                <w:bCs/>
                <w:color w:val="FF0000"/>
                <w:sz w:val="48"/>
                <w:szCs w:val="48"/>
              </w:rPr>
              <w:t>GANIZAČNÍ ŘÁD</w:t>
            </w:r>
            <w:r w:rsidR="15D76B5E" w:rsidRPr="7D9D36A4">
              <w:rPr>
                <w:b/>
                <w:bCs/>
                <w:color w:val="FF0000"/>
                <w:sz w:val="48"/>
                <w:szCs w:val="48"/>
              </w:rPr>
              <w:t xml:space="preserve"> ŠKOLY</w:t>
            </w:r>
          </w:p>
          <w:p w14:paraId="10327534" w14:textId="1BE0437F" w:rsidR="00E54DC3" w:rsidRDefault="039A275C" w:rsidP="7D9D36A4">
            <w:pPr>
              <w:spacing w:before="120" w:line="240" w:lineRule="atLeast"/>
              <w:rPr>
                <w:b/>
                <w:bCs/>
                <w:caps/>
                <w:color w:val="FF0000"/>
                <w:sz w:val="48"/>
                <w:szCs w:val="48"/>
              </w:rPr>
            </w:pPr>
            <w:r w:rsidRPr="7D9D36A4">
              <w:rPr>
                <w:b/>
                <w:bCs/>
                <w:caps/>
                <w:color w:val="FF0000"/>
                <w:sz w:val="48"/>
                <w:szCs w:val="48"/>
              </w:rPr>
              <w:t xml:space="preserve">               </w:t>
            </w:r>
            <w:r w:rsidR="00E54DC3" w:rsidRPr="7D9D36A4">
              <w:rPr>
                <w:b/>
                <w:bCs/>
                <w:caps/>
                <w:color w:val="FF0000"/>
                <w:sz w:val="48"/>
                <w:szCs w:val="48"/>
              </w:rPr>
              <w:t>ZAHRANIČNÍ VÝJEZDY</w:t>
            </w:r>
          </w:p>
        </w:tc>
      </w:tr>
      <w:tr w:rsidR="00E54DC3" w:rsidRPr="008D55A0" w14:paraId="1A9B4854" w14:textId="77777777" w:rsidTr="7D9D36A4">
        <w:tc>
          <w:tcPr>
            <w:tcW w:w="4465" w:type="dxa"/>
          </w:tcPr>
          <w:p w14:paraId="4022A09B" w14:textId="70D05354" w:rsidR="00E54DC3" w:rsidRPr="008D55A0" w:rsidRDefault="00E54DC3" w:rsidP="00F83B67">
            <w:pPr>
              <w:spacing w:before="120" w:line="240" w:lineRule="atLeast"/>
            </w:pPr>
            <w:r w:rsidRPr="008D55A0">
              <w:t>Č.j</w:t>
            </w:r>
            <w:r w:rsidRPr="00345D23">
              <w:rPr>
                <w:sz w:val="20"/>
              </w:rPr>
              <w:t>.:</w:t>
            </w:r>
            <w:r w:rsidR="008D55A0" w:rsidRPr="00345D23">
              <w:rPr>
                <w:sz w:val="20"/>
              </w:rPr>
              <w:t xml:space="preserve">     </w:t>
            </w:r>
            <w:r w:rsidR="002D68DF">
              <w:rPr>
                <w:sz w:val="20"/>
              </w:rPr>
              <w:t xml:space="preserve">                                </w:t>
            </w:r>
            <w:r w:rsidR="008D55A0" w:rsidRPr="00345D23">
              <w:rPr>
                <w:sz w:val="20"/>
              </w:rPr>
              <w:t>Spisový / skartační znak</w:t>
            </w:r>
          </w:p>
        </w:tc>
        <w:tc>
          <w:tcPr>
            <w:tcW w:w="4961" w:type="dxa"/>
          </w:tcPr>
          <w:p w14:paraId="0B78211F" w14:textId="4B8DB870" w:rsidR="00E54DC3" w:rsidRPr="00345D23" w:rsidRDefault="002D68DF" w:rsidP="00AB1D82">
            <w:pPr>
              <w:spacing w:before="120" w:line="240" w:lineRule="atLeast"/>
            </w:pPr>
            <w:r w:rsidRPr="002D68DF">
              <w:rPr>
                <w:b/>
                <w:bCs/>
              </w:rPr>
              <w:t>177/</w:t>
            </w:r>
            <w:r w:rsidR="008D55A0" w:rsidRPr="002D68DF">
              <w:rPr>
                <w:b/>
                <w:bCs/>
                <w:szCs w:val="24"/>
              </w:rPr>
              <w:t>20</w:t>
            </w:r>
            <w:r w:rsidR="00236986" w:rsidRPr="002D68DF">
              <w:rPr>
                <w:b/>
                <w:bCs/>
                <w:szCs w:val="24"/>
              </w:rPr>
              <w:t>2</w:t>
            </w:r>
            <w:r w:rsidR="00345D23" w:rsidRPr="002D68DF">
              <w:rPr>
                <w:b/>
                <w:bCs/>
                <w:szCs w:val="24"/>
              </w:rPr>
              <w:t>3</w:t>
            </w:r>
            <w:r w:rsidRPr="002D68DF">
              <w:rPr>
                <w:b/>
                <w:bCs/>
                <w:szCs w:val="24"/>
              </w:rPr>
              <w:t>/ZSMSP</w:t>
            </w:r>
            <w:r w:rsidR="008D55A0" w:rsidRPr="00345D23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</w:t>
            </w:r>
            <w:r w:rsidR="008D55A0" w:rsidRPr="00345D23">
              <w:rPr>
                <w:b/>
                <w:szCs w:val="24"/>
              </w:rPr>
              <w:t xml:space="preserve">  A.1.          </w:t>
            </w:r>
            <w:r w:rsidR="00236986" w:rsidRPr="00345D23">
              <w:rPr>
                <w:b/>
                <w:szCs w:val="24"/>
              </w:rPr>
              <w:t>V5</w:t>
            </w:r>
          </w:p>
        </w:tc>
      </w:tr>
      <w:tr w:rsidR="00E54DC3" w:rsidRPr="008D55A0" w14:paraId="6E9C7BFE" w14:textId="77777777" w:rsidTr="7D9D36A4">
        <w:tc>
          <w:tcPr>
            <w:tcW w:w="4465" w:type="dxa"/>
          </w:tcPr>
          <w:p w14:paraId="52327C7B" w14:textId="77777777" w:rsidR="00E54DC3" w:rsidRPr="008D55A0" w:rsidRDefault="00E54DC3" w:rsidP="00F83B67">
            <w:pPr>
              <w:spacing w:before="120" w:line="240" w:lineRule="atLeast"/>
            </w:pPr>
            <w:r w:rsidRPr="008D55A0">
              <w:t>Vypracoval:</w:t>
            </w:r>
          </w:p>
        </w:tc>
        <w:tc>
          <w:tcPr>
            <w:tcW w:w="4961" w:type="dxa"/>
          </w:tcPr>
          <w:p w14:paraId="75DE5CD6" w14:textId="768C2876" w:rsidR="00E54DC3" w:rsidRPr="008D55A0" w:rsidRDefault="008B6853" w:rsidP="008B6853">
            <w:pPr>
              <w:pStyle w:val="DefinitionTerm"/>
              <w:widowControl/>
              <w:spacing w:before="120" w:line="240" w:lineRule="atLeast"/>
            </w:pPr>
            <w:r>
              <w:t xml:space="preserve">Mgr. Jaroslava </w:t>
            </w:r>
            <w:proofErr w:type="spellStart"/>
            <w:r>
              <w:t>Matrasová</w:t>
            </w:r>
            <w:proofErr w:type="spellEnd"/>
            <w:r w:rsidR="00E54DC3" w:rsidRPr="008D55A0">
              <w:t>, ředitel</w:t>
            </w:r>
            <w:r>
              <w:t>ka</w:t>
            </w:r>
            <w:r w:rsidR="00E54DC3" w:rsidRPr="008D55A0">
              <w:t xml:space="preserve"> školy </w:t>
            </w:r>
          </w:p>
        </w:tc>
      </w:tr>
      <w:tr w:rsidR="00E54DC3" w:rsidRPr="008D55A0" w14:paraId="009FE5D2" w14:textId="77777777" w:rsidTr="7D9D36A4">
        <w:tc>
          <w:tcPr>
            <w:tcW w:w="4465" w:type="dxa"/>
          </w:tcPr>
          <w:p w14:paraId="044DC207" w14:textId="6C35B2DF" w:rsidR="00E54DC3" w:rsidRPr="008D55A0" w:rsidRDefault="001515E1" w:rsidP="00F83B67">
            <w:pPr>
              <w:spacing w:before="120" w:line="240" w:lineRule="atLeast"/>
            </w:pPr>
            <w:r>
              <w:rPr>
                <w:szCs w:val="24"/>
              </w:rPr>
              <w:t>Vydal</w:t>
            </w:r>
            <w:r w:rsidRPr="00BE0F93">
              <w:rPr>
                <w:szCs w:val="24"/>
              </w:rPr>
              <w:t>:</w:t>
            </w:r>
          </w:p>
        </w:tc>
        <w:tc>
          <w:tcPr>
            <w:tcW w:w="4961" w:type="dxa"/>
          </w:tcPr>
          <w:p w14:paraId="361938AC" w14:textId="694CB532" w:rsidR="00E54DC3" w:rsidRPr="008D55A0" w:rsidRDefault="008B6853" w:rsidP="008B6853">
            <w:pPr>
              <w:spacing w:before="120" w:line="240" w:lineRule="atLeast"/>
            </w:pPr>
            <w:r>
              <w:t xml:space="preserve">Mgr. Jaroslava </w:t>
            </w:r>
            <w:proofErr w:type="spellStart"/>
            <w:r>
              <w:t>Matrasová</w:t>
            </w:r>
            <w:proofErr w:type="spellEnd"/>
            <w:r w:rsidR="00E54DC3" w:rsidRPr="008D55A0">
              <w:t>, ředitel</w:t>
            </w:r>
            <w:r>
              <w:t>ka</w:t>
            </w:r>
            <w:r w:rsidR="00E54DC3" w:rsidRPr="008D55A0">
              <w:t xml:space="preserve"> školy</w:t>
            </w:r>
          </w:p>
        </w:tc>
      </w:tr>
      <w:tr w:rsidR="00E54DC3" w:rsidRPr="008D55A0" w14:paraId="351596A4" w14:textId="77777777" w:rsidTr="7D9D36A4">
        <w:tc>
          <w:tcPr>
            <w:tcW w:w="4465" w:type="dxa"/>
          </w:tcPr>
          <w:p w14:paraId="114059C5" w14:textId="77777777" w:rsidR="00E54DC3" w:rsidRPr="008D55A0" w:rsidRDefault="00E54DC3" w:rsidP="00F83B67">
            <w:pPr>
              <w:spacing w:before="120" w:line="240" w:lineRule="atLeast"/>
            </w:pPr>
            <w:r w:rsidRPr="008D55A0">
              <w:t>Pedagogická rada projednala dne</w:t>
            </w:r>
          </w:p>
        </w:tc>
        <w:tc>
          <w:tcPr>
            <w:tcW w:w="4961" w:type="dxa"/>
          </w:tcPr>
          <w:p w14:paraId="6CC0A20C" w14:textId="3E60FBAA" w:rsidR="00E54DC3" w:rsidRPr="008D55A0" w:rsidRDefault="00345D23" w:rsidP="00F83B67">
            <w:pPr>
              <w:spacing w:before="120" w:line="240" w:lineRule="atLeast"/>
            </w:pPr>
            <w:r>
              <w:t>31. 8. 2023</w:t>
            </w:r>
          </w:p>
        </w:tc>
      </w:tr>
      <w:tr w:rsidR="00E54DC3" w:rsidRPr="008D55A0" w14:paraId="7AFB0828" w14:textId="77777777" w:rsidTr="7D9D36A4">
        <w:tc>
          <w:tcPr>
            <w:tcW w:w="4465" w:type="dxa"/>
          </w:tcPr>
          <w:p w14:paraId="1840DF95" w14:textId="77777777" w:rsidR="00E54DC3" w:rsidRPr="008D55A0" w:rsidRDefault="00E54DC3" w:rsidP="00F83B67">
            <w:pPr>
              <w:spacing w:before="120" w:line="240" w:lineRule="atLeast"/>
            </w:pPr>
            <w:r w:rsidRPr="008D55A0">
              <w:t>Směrnice nabývá platnosti ode dne:</w:t>
            </w:r>
          </w:p>
        </w:tc>
        <w:tc>
          <w:tcPr>
            <w:tcW w:w="4961" w:type="dxa"/>
          </w:tcPr>
          <w:p w14:paraId="0BCE0DFB" w14:textId="3003F7A6" w:rsidR="00E54DC3" w:rsidRPr="008D55A0" w:rsidRDefault="00345D23" w:rsidP="00F83B67">
            <w:pPr>
              <w:spacing w:before="120" w:line="240" w:lineRule="atLeast"/>
            </w:pPr>
            <w:r>
              <w:t>31. 8. 2023</w:t>
            </w:r>
          </w:p>
        </w:tc>
      </w:tr>
      <w:tr w:rsidR="00E54DC3" w:rsidRPr="008D55A0" w14:paraId="7CFAEF95" w14:textId="77777777" w:rsidTr="7D9D36A4">
        <w:tc>
          <w:tcPr>
            <w:tcW w:w="4465" w:type="dxa"/>
          </w:tcPr>
          <w:p w14:paraId="0B74ECA8" w14:textId="77777777" w:rsidR="00E54DC3" w:rsidRPr="008D55A0" w:rsidRDefault="00E54DC3" w:rsidP="00F83B67">
            <w:pPr>
              <w:spacing w:before="120" w:line="240" w:lineRule="atLeast"/>
            </w:pPr>
            <w:r w:rsidRPr="008D55A0">
              <w:t>Směrnice nabývá účinnosti ode dne:</w:t>
            </w:r>
          </w:p>
        </w:tc>
        <w:tc>
          <w:tcPr>
            <w:tcW w:w="4961" w:type="dxa"/>
          </w:tcPr>
          <w:p w14:paraId="1FA7A1E7" w14:textId="1FE16923" w:rsidR="00E54DC3" w:rsidRPr="008D55A0" w:rsidRDefault="00E61ED2" w:rsidP="00F83B67">
            <w:pPr>
              <w:spacing w:before="120" w:line="240" w:lineRule="atLeast"/>
            </w:pPr>
            <w:r>
              <w:t xml:space="preserve">  </w:t>
            </w:r>
            <w:r w:rsidR="00345D23">
              <w:t>1. 9. 2023</w:t>
            </w:r>
          </w:p>
        </w:tc>
      </w:tr>
      <w:tr w:rsidR="00E54DC3" w14:paraId="6B5568D0" w14:textId="77777777" w:rsidTr="7D9D36A4">
        <w:tc>
          <w:tcPr>
            <w:tcW w:w="9426" w:type="dxa"/>
            <w:gridSpan w:val="2"/>
          </w:tcPr>
          <w:p w14:paraId="41C63112" w14:textId="77777777" w:rsidR="00E54DC3" w:rsidRDefault="00E54DC3" w:rsidP="00F83B67">
            <w:pPr>
              <w:rPr>
                <w:sz w:val="16"/>
              </w:rPr>
            </w:pPr>
            <w:r>
              <w:rPr>
                <w:sz w:val="16"/>
              </w:rPr>
              <w:t xml:space="preserve">Pozn. JM: Text této směrnice není a nemůže být univerzálně platný dokument, každá organizace si ji musí upravit na své podmínky. </w:t>
            </w:r>
          </w:p>
        </w:tc>
      </w:tr>
    </w:tbl>
    <w:p w14:paraId="46A2D545" w14:textId="77777777" w:rsidR="00E54DC3" w:rsidRDefault="00E54DC3" w:rsidP="00E54DC3">
      <w:pPr>
        <w:pStyle w:val="Zkladntext"/>
      </w:pPr>
    </w:p>
    <w:p w14:paraId="6FDC8C82" w14:textId="77777777" w:rsidR="00E54DC3" w:rsidRPr="00345D23" w:rsidRDefault="00E54DC3" w:rsidP="00E54DC3">
      <w:pPr>
        <w:rPr>
          <w:b/>
        </w:rPr>
      </w:pPr>
      <w:r w:rsidRPr="00345D23">
        <w:rPr>
          <w:b/>
        </w:rPr>
        <w:t>Obecná ustanovení</w:t>
      </w:r>
    </w:p>
    <w:p w14:paraId="7B074C43" w14:textId="77777777" w:rsidR="00E54DC3" w:rsidRDefault="00E54DC3" w:rsidP="00E54DC3"/>
    <w:p w14:paraId="62059C0D" w14:textId="70BAF87A" w:rsidR="00E54DC3" w:rsidRDefault="00E54DC3" w:rsidP="00E54DC3">
      <w:r>
        <w:t xml:space="preserve">Na základě ustanovení </w:t>
      </w:r>
      <w:r w:rsidR="00FC537A" w:rsidRPr="00FC707A">
        <w:t xml:space="preserve">§ 165, odst. 1., písm. a) zákona č. 561/2004 Sb. o předškolním, základním středním, vyšším odborném a jiném vzdělávání (školský zákon) </w:t>
      </w:r>
      <w:r>
        <w:t>vydávám jako statutární orgán školy tuto směrnici.</w:t>
      </w:r>
      <w:r w:rsidR="008B6853">
        <w:t xml:space="preserve"> Směrnice je součástí organizačního řádu školy.</w:t>
      </w:r>
    </w:p>
    <w:p w14:paraId="0C40865A" w14:textId="77777777" w:rsidR="00E54DC3" w:rsidRDefault="00E54DC3" w:rsidP="00E54DC3">
      <w:pPr>
        <w:pStyle w:val="Zkladntext"/>
      </w:pPr>
    </w:p>
    <w:p w14:paraId="226EE631" w14:textId="0FF34124" w:rsidR="00E54DC3" w:rsidRDefault="00E54DC3" w:rsidP="00E54DC3">
      <w:pPr>
        <w:pStyle w:val="Zkladntext21"/>
        <w:spacing w:before="0" w:line="240" w:lineRule="auto"/>
      </w:pPr>
      <w:r>
        <w:t>Organizace výjezdů do zahraničí vychází z ustanovení zákona č. 561/2004 Sb., školského zákona v platném znění, zákona č.</w:t>
      </w:r>
      <w:r w:rsidR="00236986">
        <w:t xml:space="preserve"> </w:t>
      </w:r>
      <w:r>
        <w:t>262/2006 Sb.</w:t>
      </w:r>
      <w:r w:rsidR="00236986">
        <w:t>,</w:t>
      </w:r>
      <w:r>
        <w:t xml:space="preserve"> zákoníku práce</w:t>
      </w:r>
      <w:r w:rsidR="008B6853">
        <w:t>, ve znění pozdějších předpisů.</w:t>
      </w:r>
    </w:p>
    <w:p w14:paraId="1381A1D2" w14:textId="77777777" w:rsidR="00E54DC3" w:rsidRDefault="00E54DC3" w:rsidP="00E54DC3">
      <w:pPr>
        <w:spacing w:before="120" w:line="240" w:lineRule="atLeast"/>
        <w:rPr>
          <w:b/>
        </w:rPr>
      </w:pPr>
    </w:p>
    <w:p w14:paraId="6F29BBB8" w14:textId="64D60F66" w:rsidR="00E54DC3" w:rsidRPr="008B6853" w:rsidRDefault="008B6853" w:rsidP="00E54DC3">
      <w:pPr>
        <w:rPr>
          <w:b/>
          <w:bCs/>
        </w:rPr>
      </w:pPr>
      <w:r w:rsidRPr="008B6853">
        <w:rPr>
          <w:b/>
          <w:bCs/>
        </w:rPr>
        <w:t>2. ORGANIZACE A ŘÍZENÍ ZAHRANIČNÍHO VÝJEZDU</w:t>
      </w:r>
    </w:p>
    <w:p w14:paraId="2F137828" w14:textId="77777777" w:rsidR="00E54DC3" w:rsidRDefault="00E54DC3" w:rsidP="00E54DC3"/>
    <w:p w14:paraId="18F5692E" w14:textId="02E290D0" w:rsidR="00E54DC3" w:rsidRPr="00E54DC3" w:rsidRDefault="00E54DC3" w:rsidP="00E54DC3">
      <w:r w:rsidRPr="00E54DC3">
        <w:t>2.1. Ředitel</w:t>
      </w:r>
      <w:r w:rsidR="008B6853">
        <w:t>ka</w:t>
      </w:r>
      <w:r w:rsidRPr="00E54DC3">
        <w:t xml:space="preserve"> školy vydává </w:t>
      </w:r>
      <w:r w:rsidR="008B6853">
        <w:t>směrnici k výjezdům do zahraničí</w:t>
      </w:r>
      <w:r w:rsidRPr="00E54DC3">
        <w:t xml:space="preserve"> jako součást organizačního řádu školy.</w:t>
      </w:r>
    </w:p>
    <w:p w14:paraId="19D0CA9A" w14:textId="77777777" w:rsidR="00E54DC3" w:rsidRDefault="00E54DC3" w:rsidP="00E54DC3"/>
    <w:p w14:paraId="79F934F5" w14:textId="19CA5C41" w:rsidR="00E54DC3" w:rsidRDefault="00E54DC3" w:rsidP="00E54DC3">
      <w:r w:rsidRPr="00E54DC3">
        <w:t>2.2. Ředitel</w:t>
      </w:r>
      <w:r w:rsidR="008B6853">
        <w:t>ka</w:t>
      </w:r>
      <w:r w:rsidRPr="00E54DC3">
        <w:t xml:space="preserve"> školy písemně pověřuje pedagogického pracovníka školy organizací a vedením zahraničního výjezdu.</w:t>
      </w:r>
    </w:p>
    <w:p w14:paraId="084D5BB8" w14:textId="77777777" w:rsidR="008B6853" w:rsidRDefault="008B6853" w:rsidP="00E54DC3"/>
    <w:p w14:paraId="42052F66" w14:textId="77777777" w:rsidR="008B6853" w:rsidRDefault="008B6853" w:rsidP="008B6853">
      <w:r>
        <w:t xml:space="preserve">2.3. </w:t>
      </w:r>
      <w:r w:rsidRPr="00E54DC3">
        <w:t xml:space="preserve">Délka výjezdu jedné třídy nebo skupiny žáků nepřesáhne </w:t>
      </w:r>
      <w:r>
        <w:t xml:space="preserve">pět </w:t>
      </w:r>
      <w:r w:rsidRPr="00E54DC3">
        <w:t xml:space="preserve">vyučovacích dnů v jednom školním roce. </w:t>
      </w:r>
    </w:p>
    <w:p w14:paraId="687191FD" w14:textId="77777777" w:rsidR="00E54DC3" w:rsidRDefault="00E54DC3" w:rsidP="00E54DC3"/>
    <w:p w14:paraId="67FA81D5" w14:textId="5970140E" w:rsidR="00E54DC3" w:rsidRDefault="00E54DC3" w:rsidP="00E54DC3">
      <w:r w:rsidRPr="00E54DC3">
        <w:t>2.</w:t>
      </w:r>
      <w:r w:rsidR="008B6853">
        <w:t>4</w:t>
      </w:r>
      <w:r w:rsidRPr="00E54DC3">
        <w:t>. Vedoucí výjezdu zajišťuje akci tak, aby byla dodržena následující pravidla:</w:t>
      </w:r>
    </w:p>
    <w:p w14:paraId="07A7EBE2" w14:textId="5E123740" w:rsidR="002A6A0B" w:rsidRDefault="002A6A0B" w:rsidP="00E54DC3">
      <w:pPr>
        <w:pStyle w:val="Odstavecseseznamem"/>
        <w:numPr>
          <w:ilvl w:val="0"/>
          <w:numId w:val="2"/>
        </w:numPr>
      </w:pPr>
      <w:r>
        <w:t xml:space="preserve">písemně </w:t>
      </w:r>
      <w:r w:rsidR="00E54DC3" w:rsidRPr="00E54DC3">
        <w:t xml:space="preserve">zpracuje časový harmonogram </w:t>
      </w:r>
      <w:r>
        <w:t xml:space="preserve">přípravy </w:t>
      </w:r>
      <w:r w:rsidR="00E54DC3" w:rsidRPr="00E54DC3">
        <w:t>akce</w:t>
      </w:r>
      <w:r>
        <w:t xml:space="preserve">, vzdělávací a výchovný program výjezdu, včetně doby jeho trvání a personálního zabezpečení řádného dohledu nad žáky a ekonomických podmínek, a </w:t>
      </w:r>
      <w:r w:rsidR="00E54DC3" w:rsidRPr="00E54DC3">
        <w:t xml:space="preserve">předloží </w:t>
      </w:r>
      <w:r>
        <w:t xml:space="preserve">ho </w:t>
      </w:r>
      <w:r w:rsidR="00E54DC3" w:rsidRPr="00E54DC3">
        <w:t>ke schválení ředitel</w:t>
      </w:r>
      <w:r>
        <w:t>ce</w:t>
      </w:r>
      <w:r w:rsidR="00E54DC3" w:rsidRPr="00E54DC3">
        <w:t xml:space="preserve"> školy</w:t>
      </w:r>
      <w:r w:rsidR="00345D23">
        <w:t>;</w:t>
      </w:r>
    </w:p>
    <w:p w14:paraId="645EDD94" w14:textId="316CD91A" w:rsidR="00E54DC3" w:rsidRDefault="002A6A0B" w:rsidP="00E54DC3">
      <w:pPr>
        <w:pStyle w:val="Odstavecseseznamem"/>
        <w:numPr>
          <w:ilvl w:val="0"/>
          <w:numId w:val="2"/>
        </w:numPr>
        <w:rPr>
          <w:color w:val="FF0000"/>
        </w:rPr>
      </w:pPr>
      <w:r>
        <w:t>m</w:t>
      </w:r>
      <w:r w:rsidR="00E54DC3" w:rsidRPr="00E54DC3">
        <w:t>ezi účastníky výjezdu zařadí vedoucí pouze žáky</w:t>
      </w:r>
      <w:r w:rsidR="00D87AF7">
        <w:t>,</w:t>
      </w:r>
      <w:r w:rsidR="00E54DC3" w:rsidRPr="00E54DC3">
        <w:t xml:space="preserve"> kteří předloží písemný souhlas zákonných zástupců</w:t>
      </w:r>
      <w:r>
        <w:t xml:space="preserve"> (přihlášku), předloží potvrzení o zdravotní způsobilosti k účasti na zahraničním výjezdu, mají uzavřené pojištění odpovědnosti za škodu platné na území příslušného státu</w:t>
      </w:r>
      <w:r w:rsidR="00345D23">
        <w:t xml:space="preserve">, úrazové pojištění </w:t>
      </w:r>
      <w:r>
        <w:t xml:space="preserve">a pojištění léčebných výloh v zahraničí </w:t>
      </w:r>
      <w:r w:rsidR="00971C61">
        <w:t>nebo v případě výjezdu do členského státu Evropské unie mají Evropský průkaz zdravotního pojištění</w:t>
      </w:r>
      <w:r w:rsidR="00345D23">
        <w:t>;</w:t>
      </w:r>
    </w:p>
    <w:p w14:paraId="64E53A3A" w14:textId="06F3595E" w:rsidR="00971C61" w:rsidRDefault="00971C61" w:rsidP="00E54DC3">
      <w:pPr>
        <w:pStyle w:val="Odstavecseseznamem"/>
        <w:numPr>
          <w:ilvl w:val="0"/>
          <w:numId w:val="2"/>
        </w:numPr>
      </w:pPr>
      <w:r w:rsidRPr="00971C61">
        <w:t>písemně stanoví ekonomické podmínky, zásady a pravidla pro uskutečnění výjezdu</w:t>
      </w:r>
      <w:r>
        <w:t xml:space="preserve">. U hospodářky školy zjistí číslo účtu včetně variabilního symbolu, případně specifického </w:t>
      </w:r>
      <w:r>
        <w:lastRenderedPageBreak/>
        <w:t>symbolu pro výběr finančních prostředků na výjezd do zahraničí. Po ukončení výjezdu zabezpečí řádné a prokazatelné vyúčtování výdajů spojených s</w:t>
      </w:r>
      <w:r w:rsidR="00345D23">
        <w:t> </w:t>
      </w:r>
      <w:r>
        <w:t>výjezdem</w:t>
      </w:r>
      <w:r w:rsidR="00345D23">
        <w:t>;</w:t>
      </w:r>
    </w:p>
    <w:p w14:paraId="071FF474" w14:textId="603C7DC1" w:rsidR="00971C61" w:rsidRDefault="00971C61" w:rsidP="00E54DC3">
      <w:pPr>
        <w:pStyle w:val="Odstavecseseznamem"/>
        <w:numPr>
          <w:ilvl w:val="0"/>
          <w:numId w:val="2"/>
        </w:numPr>
      </w:pPr>
      <w:r>
        <w:t>z</w:t>
      </w:r>
      <w:r w:rsidR="00E54DC3" w:rsidRPr="00E54DC3">
        <w:t>pracuje písemnou informaci o akci pro rodiče žáků</w:t>
      </w:r>
      <w:r>
        <w:t>, předběžnou</w:t>
      </w:r>
      <w:r w:rsidR="00E54DC3" w:rsidRPr="00E54DC3">
        <w:t xml:space="preserve"> a závaznou přihlášku, ve které uvede stornovací podmínky při odhlášení žáka z</w:t>
      </w:r>
      <w:r w:rsidR="00326BDA">
        <w:t> </w:t>
      </w:r>
      <w:r w:rsidR="00E54DC3" w:rsidRPr="00E54DC3">
        <w:t>akce</w:t>
      </w:r>
      <w:r w:rsidR="00326BDA">
        <w:t>;</w:t>
      </w:r>
      <w:r>
        <w:t xml:space="preserve"> </w:t>
      </w:r>
      <w:r w:rsidR="00326BDA">
        <w:t>p</w:t>
      </w:r>
      <w:r>
        <w:t>ředloží je ke schválení ředitelce školy</w:t>
      </w:r>
      <w:r w:rsidR="00326BDA">
        <w:t>;</w:t>
      </w:r>
    </w:p>
    <w:p w14:paraId="243CAFA0" w14:textId="27D33345" w:rsidR="00E54DC3" w:rsidRDefault="00971C61" w:rsidP="00E54DC3">
      <w:pPr>
        <w:pStyle w:val="Odstavecseseznamem"/>
        <w:numPr>
          <w:ilvl w:val="0"/>
          <w:numId w:val="2"/>
        </w:numPr>
      </w:pPr>
      <w:r>
        <w:t>zajistí</w:t>
      </w:r>
      <w:r w:rsidR="00E54DC3" w:rsidRPr="00E54DC3">
        <w:t xml:space="preserve"> písemnou smlouvu s dodavatelem služeb – cestovní kanceláří apod.</w:t>
      </w:r>
      <w:r w:rsidR="00326BDA">
        <w:t>; v</w:t>
      </w:r>
      <w:r>
        <w:t>eškeré smlouvy podepisuje ředitelka školy</w:t>
      </w:r>
      <w:r w:rsidR="00326BDA">
        <w:t>;</w:t>
      </w:r>
    </w:p>
    <w:p w14:paraId="1EEA89F6" w14:textId="0A21A9EF" w:rsidR="00971C61" w:rsidRDefault="00326BDA" w:rsidP="00E54DC3">
      <w:pPr>
        <w:pStyle w:val="Odstavecseseznamem"/>
        <w:numPr>
          <w:ilvl w:val="0"/>
          <w:numId w:val="2"/>
        </w:numPr>
      </w:pPr>
      <w:r>
        <w:t>p</w:t>
      </w:r>
      <w:r w:rsidR="00971C61">
        <w:t>ro zajištění bezpečnosti a ochrany zdraví žáků zajistí vedoucí výjezdu zejména pedagogický dohled nad nezletilými žáky</w:t>
      </w:r>
      <w:r>
        <w:t>; ž</w:t>
      </w:r>
      <w:r w:rsidR="00971C61">
        <w:t>ákům prokazatelně (písemně) udělí pokyny, které se kromě potřeby ukázněného chování a dodržování režimu platného po dobu cesty zaměří podle okolností na prevenci možných rizik, např. z hlediska hygienického, dopravního, při koupání nebo při činnostech, které by měli žáci v průběhu zájezdu vykonávat</w:t>
      </w:r>
      <w:r>
        <w:t>; o</w:t>
      </w:r>
      <w:r w:rsidR="00971C61">
        <w:t xml:space="preserve"> konkrétním poučení o bezpečnosti, právech a povinnostech při všech činnostech, jichž se žáci účastní během akce, pořídí před uskutečněním výjezdu zápis potvrzený podpisy účastníků</w:t>
      </w:r>
      <w:r>
        <w:t>;</w:t>
      </w:r>
    </w:p>
    <w:p w14:paraId="6767AB7F" w14:textId="210DFE47" w:rsidR="00326BDA" w:rsidRDefault="00326BDA" w:rsidP="00E54DC3">
      <w:pPr>
        <w:pStyle w:val="Odstavecseseznamem"/>
        <w:numPr>
          <w:ilvl w:val="0"/>
          <w:numId w:val="2"/>
        </w:numPr>
      </w:pPr>
      <w:r>
        <w:t>zajistí setkání se zákonnými zástupci žáků, kteří se účastní zahraničního výjezdu, kde se seznámí se smluvními podmínkami dodavatele služeb a předá jim písemné informace o průběhu pobytu, době odjezdu a příjezdu, vybavení žáků, výši kapesného a podmínkách bezpečného chování žáků v době výjezdu; zákonní zástupci svým podpisem potvrdí, že informace převzali;</w:t>
      </w:r>
    </w:p>
    <w:p w14:paraId="6CA58D68" w14:textId="344EAE1E" w:rsidR="00326BDA" w:rsidRDefault="00326BDA" w:rsidP="00E54DC3">
      <w:pPr>
        <w:pStyle w:val="Odstavecseseznamem"/>
        <w:numPr>
          <w:ilvl w:val="0"/>
          <w:numId w:val="2"/>
        </w:numPr>
      </w:pPr>
      <w:r>
        <w:t>vede evidenci o pojištění léčebných výloh žáků a pedagogického doprovodu a pojištění úrazového,</w:t>
      </w:r>
    </w:p>
    <w:p w14:paraId="017C725F" w14:textId="1E1F51FF" w:rsidR="00326BDA" w:rsidRDefault="00326BDA" w:rsidP="00E54DC3">
      <w:pPr>
        <w:pStyle w:val="Odstavecseseznamem"/>
        <w:numPr>
          <w:ilvl w:val="0"/>
          <w:numId w:val="2"/>
        </w:numPr>
      </w:pPr>
      <w:r>
        <w:t>zajistí, aby při výjezdu nebylo žákům povoleno tzv. organizované volno (tj. volný pohyb žáků bez dohledu);</w:t>
      </w:r>
    </w:p>
    <w:p w14:paraId="426765E9" w14:textId="4FF31BFF" w:rsidR="00326BDA" w:rsidRDefault="00326BDA" w:rsidP="00E54DC3">
      <w:pPr>
        <w:pStyle w:val="Odstavecseseznamem"/>
        <w:numPr>
          <w:ilvl w:val="0"/>
          <w:numId w:val="2"/>
        </w:numPr>
      </w:pPr>
      <w:r>
        <w:t>do deseti dnů po skončení akce předloží ředitelce školy zprávu ze zahraniční cesty;</w:t>
      </w:r>
    </w:p>
    <w:p w14:paraId="78454CB2" w14:textId="4E4D45A2" w:rsidR="00326BDA" w:rsidRDefault="00326BDA" w:rsidP="00E54DC3">
      <w:pPr>
        <w:pStyle w:val="Odstavecseseznamem"/>
        <w:numPr>
          <w:ilvl w:val="0"/>
          <w:numId w:val="2"/>
        </w:numPr>
      </w:pPr>
      <w:r>
        <w:t>v součinnosti s hospodářkou školy zpracuje vyúčtování akce;</w:t>
      </w:r>
    </w:p>
    <w:p w14:paraId="7BBB2813" w14:textId="50BCBDA9" w:rsidR="00326BDA" w:rsidRDefault="00326BDA" w:rsidP="00E54DC3">
      <w:pPr>
        <w:pStyle w:val="Odstavecseseznamem"/>
        <w:numPr>
          <w:ilvl w:val="0"/>
          <w:numId w:val="2"/>
        </w:numPr>
      </w:pPr>
      <w:r>
        <w:t>zpracuje o akci propagační materiál použitelný k prezentaci na webových stránkách školy, na panelu AMOS VISION a pro nabídku ke zveřejnění v tisku (školní noviny, místní noviny, výroční zpráva);</w:t>
      </w:r>
    </w:p>
    <w:p w14:paraId="2E7AE522" w14:textId="77777777" w:rsidR="00696828" w:rsidRDefault="00696828" w:rsidP="00326BDA"/>
    <w:p w14:paraId="71E823F3" w14:textId="2021B068" w:rsidR="00326BDA" w:rsidRDefault="00326BDA" w:rsidP="00326BDA">
      <w:r>
        <w:t>2.5. Veškeré</w:t>
      </w:r>
      <w:r w:rsidR="00696828">
        <w:t xml:space="preserve"> podklady a informace pro žáky i zákonné zástupce je nutno předem projednat s ředitelkou školy. Smlouvy s dodavateli – cestovní kancelář, dopravce, ubytovatel apod. – je oprávněna za organizaci podepisovat pouze ředitelka školy.</w:t>
      </w:r>
    </w:p>
    <w:p w14:paraId="78A41E85" w14:textId="77777777" w:rsidR="00696828" w:rsidRPr="00E54DC3" w:rsidRDefault="00696828" w:rsidP="00326BDA"/>
    <w:p w14:paraId="472A5715" w14:textId="349787A2" w:rsidR="00E54DC3" w:rsidRPr="00E54DC3" w:rsidRDefault="00696828" w:rsidP="00E54DC3">
      <w:r>
        <w:t xml:space="preserve">2.6. </w:t>
      </w:r>
      <w:r w:rsidR="00E54DC3" w:rsidRPr="00E54DC3">
        <w:t>Výjezd je pro pedagogické pracovníky školy zahraniční pracovní cesta podle zákoníku práce.</w:t>
      </w:r>
    </w:p>
    <w:p w14:paraId="3E5B8A52" w14:textId="77777777" w:rsidR="00E54DC3" w:rsidRDefault="00E54DC3" w:rsidP="00E54DC3"/>
    <w:p w14:paraId="5C727DB2" w14:textId="7D2792C1" w:rsidR="00696828" w:rsidRDefault="00696828" w:rsidP="00E54DC3">
      <w:r>
        <w:t>2.7. Vyloučení dítěte ze zájezdu:</w:t>
      </w:r>
    </w:p>
    <w:p w14:paraId="39CAA26F" w14:textId="1D02876C" w:rsidR="7D9D36A4" w:rsidRDefault="00696828" w:rsidP="4B21284E">
      <w:pPr>
        <w:pStyle w:val="Odstavecseseznamem"/>
        <w:numPr>
          <w:ilvl w:val="0"/>
          <w:numId w:val="3"/>
        </w:numPr>
      </w:pPr>
      <w:r>
        <w:t>zákonní zástupci žáka jsou povinni se seznámit se směrnicí ZŠ a MŠ Prosetín o organizaci zahraničních výjezdů, která je k nahlédnutí na webových stránkách školy, a dále se zákonem č. 561/2005 Sb., § 22, odst. 3, podle kterého jsou zákonní zástupci povinni informovat školu o změně zdravotní způsobilosti, zdravotních obtížích dítěte nebo jiných závažných skutečnostech, které by mohly mít vliv na průběh zahraničního výjezdu. V případě, že ze strany zákonných zástupců žáka nebudou dodrženy podmínky pro účast žáka na zahraničním výjezdu stanovené výše uvedenými směrnicemi a zákony, může být žák ze zájezdu vyloučen.</w:t>
      </w:r>
    </w:p>
    <w:p w14:paraId="54961274" w14:textId="76558680" w:rsidR="00696828" w:rsidRDefault="00696828" w:rsidP="00696828">
      <w:pPr>
        <w:pStyle w:val="Odstavecseseznamem"/>
        <w:numPr>
          <w:ilvl w:val="0"/>
          <w:numId w:val="3"/>
        </w:numPr>
      </w:pPr>
      <w:r>
        <w:t>Vedoucí výjezdu má právo vyloučit žáka z akce v případě, že:</w:t>
      </w:r>
    </w:p>
    <w:p w14:paraId="437BBA3E" w14:textId="138DF64B" w:rsidR="00696828" w:rsidRDefault="00DB406C" w:rsidP="00696828">
      <w:pPr>
        <w:pStyle w:val="Odstavecseseznamem"/>
        <w:numPr>
          <w:ilvl w:val="0"/>
          <w:numId w:val="4"/>
        </w:numPr>
      </w:pPr>
      <w:r>
        <w:t>c</w:t>
      </w:r>
      <w:r w:rsidR="00696828">
        <w:t>hování žáka je před odjezdem n</w:t>
      </w:r>
      <w:r>
        <w:t>a</w:t>
      </w:r>
      <w:r w:rsidR="00696828">
        <w:t xml:space="preserve"> výjezd v rozporu se školním řádem a s řádem se směrnicí k zahraničnímu výjezdu; (např. pokud žák dostane napomenutí nebo důtku třídního učitele nebo důtku ředitelky školy za kázeňské problémy);</w:t>
      </w:r>
    </w:p>
    <w:p w14:paraId="3AB9A435" w14:textId="4FBFABFD" w:rsidR="00DB406C" w:rsidRDefault="00DB406C" w:rsidP="00696828">
      <w:pPr>
        <w:pStyle w:val="Odstavecseseznamem"/>
        <w:numPr>
          <w:ilvl w:val="0"/>
          <w:numId w:val="4"/>
        </w:numPr>
      </w:pPr>
      <w:r>
        <w:lastRenderedPageBreak/>
        <w:t>žák je zdravotně nezpůsobilý výjezdu a v případě účasti na výjezdu by mohl ohrozit zdraví a bezpečnost nejen sobě, ale i ostatním účastníkům;</w:t>
      </w:r>
    </w:p>
    <w:p w14:paraId="21ADF22D" w14:textId="3D33C9FE" w:rsidR="00DB406C" w:rsidRDefault="00DB406C" w:rsidP="00696828">
      <w:pPr>
        <w:pStyle w:val="Odstavecseseznamem"/>
        <w:numPr>
          <w:ilvl w:val="0"/>
          <w:numId w:val="4"/>
        </w:numPr>
      </w:pPr>
      <w:r>
        <w:t>nastanou jiné okolnosti zabraňující účasti žáka na výjezdu (např. neprovedení platby výjezdu ve stanoveném termínu atd);</w:t>
      </w:r>
    </w:p>
    <w:p w14:paraId="48B95B78" w14:textId="7D86189A" w:rsidR="00DB406C" w:rsidRDefault="00DB406C" w:rsidP="00696828">
      <w:pPr>
        <w:pStyle w:val="Odstavecseseznamem"/>
        <w:numPr>
          <w:ilvl w:val="0"/>
          <w:numId w:val="4"/>
        </w:numPr>
      </w:pPr>
      <w:r>
        <w:t>žák vykazuje výrazně zhoršený prospěch z určitého předmětu či více předmětů (je hodnocen známkou 4 či 5); protože se zahraniční výjezdy většinou organizují ke konci školního roku, zbývá po návratu málo času na dokončení nebo opravu klasifikace; žákova situace bude v tomto případě posuzována individuálně.</w:t>
      </w:r>
    </w:p>
    <w:p w14:paraId="497130C1" w14:textId="503E3E4E" w:rsidR="00DB406C" w:rsidRDefault="00DB406C" w:rsidP="00696828">
      <w:pPr>
        <w:pStyle w:val="Odstavecseseznamem"/>
        <w:numPr>
          <w:ilvl w:val="0"/>
          <w:numId w:val="4"/>
        </w:numPr>
      </w:pPr>
      <w:r>
        <w:t>zamyšlené vyloučení žáka z výjezdu je vedoucí povinen s předstihem konzultovat s vedením školy a se zákonnými zástupci žáka.</w:t>
      </w:r>
    </w:p>
    <w:p w14:paraId="7EDC1E73" w14:textId="77777777" w:rsidR="00696828" w:rsidRDefault="00696828" w:rsidP="00696828"/>
    <w:p w14:paraId="3C29E37B" w14:textId="77777777" w:rsidR="00696828" w:rsidRDefault="00696828" w:rsidP="00696828"/>
    <w:p w14:paraId="69B52558" w14:textId="77777777" w:rsidR="00DB406C" w:rsidRDefault="00DB406C" w:rsidP="00696828"/>
    <w:p w14:paraId="4D083DCC" w14:textId="77777777" w:rsidR="00345D23" w:rsidRDefault="00345D23" w:rsidP="00696828"/>
    <w:p w14:paraId="7FC17B4A" w14:textId="77777777" w:rsidR="00345D23" w:rsidRDefault="00345D23" w:rsidP="00696828"/>
    <w:p w14:paraId="72A543B8" w14:textId="77777777" w:rsidR="00345D23" w:rsidRDefault="00345D23" w:rsidP="00696828"/>
    <w:p w14:paraId="7F05207D" w14:textId="77777777" w:rsidR="00345D23" w:rsidRDefault="00345D23" w:rsidP="00696828"/>
    <w:p w14:paraId="2D6D04B8" w14:textId="72E33627" w:rsidR="00DB406C" w:rsidRDefault="00DB406C" w:rsidP="00696828">
      <w:r>
        <w:t xml:space="preserve">   </w:t>
      </w:r>
    </w:p>
    <w:p w14:paraId="77DFC7EE" w14:textId="29BB794E" w:rsidR="00DB406C" w:rsidRDefault="00DB406C" w:rsidP="00696828">
      <w:r>
        <w:t xml:space="preserve">                                                                                 </w:t>
      </w:r>
      <w:r w:rsidR="00345D23">
        <w:t xml:space="preserve">          </w:t>
      </w:r>
      <w:r>
        <w:t xml:space="preserve">   Mgr. Jaroslava </w:t>
      </w:r>
      <w:proofErr w:type="spellStart"/>
      <w:r>
        <w:t>Matrasová</w:t>
      </w:r>
      <w:proofErr w:type="spellEnd"/>
    </w:p>
    <w:p w14:paraId="6C94DF6C" w14:textId="04632D4E" w:rsidR="00DB406C" w:rsidRDefault="00DB406C" w:rsidP="00696828">
      <w:r>
        <w:t xml:space="preserve">                                                                                             </w:t>
      </w:r>
      <w:r w:rsidR="00345D23">
        <w:t xml:space="preserve">              </w:t>
      </w:r>
      <w:r>
        <w:t>ředitelka školy</w:t>
      </w:r>
    </w:p>
    <w:p w14:paraId="1FC53392" w14:textId="4CFF5862" w:rsidR="00696828" w:rsidRDefault="00345D23" w:rsidP="00696828">
      <w:r>
        <w:t xml:space="preserve">         </w:t>
      </w:r>
    </w:p>
    <w:p w14:paraId="59383E8C" w14:textId="77777777" w:rsidR="00E54DC3" w:rsidRDefault="00E54DC3" w:rsidP="00E54DC3"/>
    <w:p w14:paraId="5073BB3A" w14:textId="77777777" w:rsidR="00E54DC3" w:rsidRPr="00E54DC3" w:rsidRDefault="00E54DC3" w:rsidP="00E54DC3"/>
    <w:p w14:paraId="116E5200" w14:textId="77777777" w:rsidR="00E54DC3" w:rsidRDefault="00E54DC3" w:rsidP="00E54DC3"/>
    <w:p w14:paraId="72B52F35" w14:textId="77777777" w:rsidR="00345D23" w:rsidRDefault="00345D23" w:rsidP="00E54DC3"/>
    <w:p w14:paraId="718918DA" w14:textId="77777777" w:rsidR="00345D23" w:rsidRPr="00E54DC3" w:rsidRDefault="00345D23" w:rsidP="00E54DC3"/>
    <w:p w14:paraId="0E757B40" w14:textId="78B81FDF" w:rsidR="00E54DC3" w:rsidRDefault="00DB406C" w:rsidP="00E54DC3">
      <w:pPr>
        <w:jc w:val="both"/>
      </w:pPr>
      <w:r>
        <w:t>Přílohy:</w:t>
      </w:r>
    </w:p>
    <w:p w14:paraId="6AC8E15E" w14:textId="202A65AE" w:rsidR="00DB406C" w:rsidRDefault="00DB406C" w:rsidP="00E54DC3">
      <w:pPr>
        <w:jc w:val="both"/>
      </w:pPr>
      <w:r>
        <w:t>1. Postup organizace zahraničního výjezdu</w:t>
      </w:r>
    </w:p>
    <w:p w14:paraId="0B0C46E1" w14:textId="1C3519E2" w:rsidR="00DB406C" w:rsidRDefault="00DB406C" w:rsidP="00E54DC3">
      <w:pPr>
        <w:jc w:val="both"/>
      </w:pPr>
      <w:r>
        <w:t>2. Informace o zahraničním výjezdu žáka</w:t>
      </w:r>
    </w:p>
    <w:p w14:paraId="6A01D45C" w14:textId="32DF70B4" w:rsidR="00DB406C" w:rsidRDefault="00DB406C" w:rsidP="00E54DC3">
      <w:pPr>
        <w:jc w:val="both"/>
      </w:pPr>
      <w:r>
        <w:t>3. Souhlas zákonných zástupců se zařazením žáka na zahraniční výjezd</w:t>
      </w:r>
    </w:p>
    <w:p w14:paraId="58DBC1A8" w14:textId="5261BCF4" w:rsidR="00DB406C" w:rsidRDefault="00DB406C" w:rsidP="00E54DC3">
      <w:pPr>
        <w:jc w:val="both"/>
      </w:pPr>
      <w:r>
        <w:t>4. Prohlášení zákonných zástupců žáka o bezinfekčnosti</w:t>
      </w:r>
    </w:p>
    <w:p w14:paraId="6F0C1F2F" w14:textId="2DFA43EA" w:rsidR="00DB406C" w:rsidRDefault="00DB406C" w:rsidP="00E54DC3">
      <w:pPr>
        <w:jc w:val="both"/>
      </w:pPr>
      <w:r>
        <w:t>5. Posudek o zdravotní způsobilosti</w:t>
      </w:r>
    </w:p>
    <w:p w14:paraId="6ECBDB98" w14:textId="2AA0A7D9" w:rsidR="00DB406C" w:rsidRDefault="00DB406C" w:rsidP="00E54DC3">
      <w:pPr>
        <w:jc w:val="both"/>
      </w:pPr>
      <w:r>
        <w:t>6. Poučení o bezpečnosti a chování</w:t>
      </w:r>
    </w:p>
    <w:sectPr w:rsidR="00DB406C" w:rsidSect="00AB1D82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134" w:right="851" w:bottom="851" w:left="1701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0C9E2" w14:textId="77777777" w:rsidR="009D3662" w:rsidRDefault="009D3662" w:rsidP="00E54DC3">
      <w:r>
        <w:separator/>
      </w:r>
    </w:p>
  </w:endnote>
  <w:endnote w:type="continuationSeparator" w:id="0">
    <w:p w14:paraId="7E680760" w14:textId="77777777" w:rsidR="009D3662" w:rsidRDefault="009D3662" w:rsidP="00E5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355AB" w14:textId="3E06988E" w:rsidR="007C13E7" w:rsidRPr="00E54DC3" w:rsidRDefault="7D9D36A4" w:rsidP="7D9D36A4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rPr>
        <w:rStyle w:val="slostrnky"/>
      </w:rPr>
    </w:pPr>
    <w:r>
      <w:t xml:space="preserve">Zahraniční výjezdy                                                                                                 strana </w:t>
    </w:r>
    <w:r w:rsidR="00FA7E05" w:rsidRPr="7D9D36A4">
      <w:rPr>
        <w:rStyle w:val="slostrnky"/>
        <w:noProof/>
      </w:rPr>
      <w:fldChar w:fldCharType="begin"/>
    </w:r>
    <w:r w:rsidR="00FA7E05" w:rsidRPr="7D9D36A4">
      <w:rPr>
        <w:rStyle w:val="slostrnky"/>
      </w:rPr>
      <w:instrText xml:space="preserve"> PAGE </w:instrText>
    </w:r>
    <w:r w:rsidR="00FA7E05" w:rsidRPr="7D9D36A4">
      <w:rPr>
        <w:rStyle w:val="slostrnky"/>
      </w:rPr>
      <w:fldChar w:fldCharType="separate"/>
    </w:r>
    <w:r w:rsidRPr="7D9D36A4">
      <w:rPr>
        <w:rStyle w:val="slostrnky"/>
        <w:noProof/>
      </w:rPr>
      <w:t>2</w:t>
    </w:r>
    <w:r w:rsidR="00FA7E05" w:rsidRPr="7D9D36A4">
      <w:rPr>
        <w:rStyle w:val="slostrnky"/>
        <w:noProof/>
      </w:rPr>
      <w:fldChar w:fldCharType="end"/>
    </w:r>
    <w:r w:rsidRPr="7D9D36A4">
      <w:rPr>
        <w:rStyle w:val="slostrnky"/>
      </w:rPr>
      <w:t xml:space="preserve"> z počtu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7D9D36A4" w14:paraId="5713F7AA" w14:textId="77777777" w:rsidTr="7D9D36A4">
      <w:trPr>
        <w:trHeight w:val="300"/>
      </w:trPr>
      <w:tc>
        <w:tcPr>
          <w:tcW w:w="3115" w:type="dxa"/>
        </w:tcPr>
        <w:p w14:paraId="681187D6" w14:textId="3B752809" w:rsidR="7D9D36A4" w:rsidRDefault="7D9D36A4" w:rsidP="7D9D36A4">
          <w:pPr>
            <w:pStyle w:val="Zhlav"/>
            <w:ind w:left="-115"/>
          </w:pPr>
        </w:p>
      </w:tc>
      <w:tc>
        <w:tcPr>
          <w:tcW w:w="3115" w:type="dxa"/>
        </w:tcPr>
        <w:p w14:paraId="4CD20245" w14:textId="384A1043" w:rsidR="7D9D36A4" w:rsidRDefault="7D9D36A4" w:rsidP="7D9D36A4">
          <w:pPr>
            <w:pStyle w:val="Zhlav"/>
            <w:jc w:val="center"/>
          </w:pPr>
        </w:p>
      </w:tc>
      <w:tc>
        <w:tcPr>
          <w:tcW w:w="3115" w:type="dxa"/>
        </w:tcPr>
        <w:p w14:paraId="31F5ED8E" w14:textId="7685690C" w:rsidR="7D9D36A4" w:rsidRDefault="7D9D36A4" w:rsidP="7D9D36A4">
          <w:pPr>
            <w:pStyle w:val="Zhlav"/>
            <w:ind w:right="-115"/>
            <w:jc w:val="right"/>
          </w:pPr>
        </w:p>
      </w:tc>
    </w:tr>
  </w:tbl>
  <w:p w14:paraId="34B47E1D" w14:textId="0362C5F8" w:rsidR="7D9D36A4" w:rsidRDefault="7D9D36A4" w:rsidP="7D9D36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E1755" w14:textId="77777777" w:rsidR="009D3662" w:rsidRDefault="009D3662" w:rsidP="00E54DC3">
      <w:r>
        <w:separator/>
      </w:r>
    </w:p>
  </w:footnote>
  <w:footnote w:type="continuationSeparator" w:id="0">
    <w:p w14:paraId="0DCFD5A9" w14:textId="77777777" w:rsidR="009D3662" w:rsidRDefault="009D3662" w:rsidP="00E54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CE2C9" w14:textId="2BF8B122" w:rsidR="007C13E7" w:rsidRDefault="7D9D36A4" w:rsidP="7D9D36A4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  <w:szCs w:val="18"/>
      </w:rPr>
    </w:pPr>
    <w:r w:rsidRPr="7D9D36A4">
      <w:rPr>
        <w:sz w:val="18"/>
        <w:szCs w:val="18"/>
      </w:rPr>
      <w:t>Základní škola a mateřská škola Prosetín, příspěvková organizace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7D9D36A4" w14:paraId="22A016FF" w14:textId="77777777" w:rsidTr="7D9D36A4">
      <w:trPr>
        <w:trHeight w:val="300"/>
      </w:trPr>
      <w:tc>
        <w:tcPr>
          <w:tcW w:w="3115" w:type="dxa"/>
        </w:tcPr>
        <w:p w14:paraId="0E116BF4" w14:textId="09013D4C" w:rsidR="7D9D36A4" w:rsidRDefault="7D9D36A4" w:rsidP="7D9D36A4">
          <w:pPr>
            <w:pStyle w:val="Zhlav"/>
            <w:ind w:left="-115"/>
          </w:pPr>
        </w:p>
      </w:tc>
      <w:tc>
        <w:tcPr>
          <w:tcW w:w="3115" w:type="dxa"/>
        </w:tcPr>
        <w:p w14:paraId="568CA5F4" w14:textId="26FBB3AC" w:rsidR="7D9D36A4" w:rsidRDefault="7D9D36A4" w:rsidP="7D9D36A4">
          <w:pPr>
            <w:pStyle w:val="Zhlav"/>
            <w:jc w:val="center"/>
          </w:pPr>
        </w:p>
      </w:tc>
      <w:tc>
        <w:tcPr>
          <w:tcW w:w="3115" w:type="dxa"/>
        </w:tcPr>
        <w:p w14:paraId="0132AEFE" w14:textId="110E7193" w:rsidR="7D9D36A4" w:rsidRDefault="7D9D36A4" w:rsidP="7D9D36A4">
          <w:pPr>
            <w:pStyle w:val="Zhlav"/>
            <w:ind w:right="-115"/>
            <w:jc w:val="right"/>
          </w:pPr>
        </w:p>
      </w:tc>
    </w:tr>
  </w:tbl>
  <w:p w14:paraId="7CCC9D00" w14:textId="5675C98E" w:rsidR="7D9D36A4" w:rsidRDefault="7D9D36A4" w:rsidP="7D9D36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72F1F"/>
    <w:multiLevelType w:val="multilevel"/>
    <w:tmpl w:val="C4626F8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20D13C70"/>
    <w:multiLevelType w:val="hybridMultilevel"/>
    <w:tmpl w:val="64522F54"/>
    <w:lvl w:ilvl="0" w:tplc="12187FAC">
      <w:start w:val="2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2A3E3E5B"/>
    <w:multiLevelType w:val="hybridMultilevel"/>
    <w:tmpl w:val="AC66355A"/>
    <w:lvl w:ilvl="0" w:tplc="06788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B4D85"/>
    <w:multiLevelType w:val="hybridMultilevel"/>
    <w:tmpl w:val="4C360300"/>
    <w:lvl w:ilvl="0" w:tplc="06788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895416">
    <w:abstractNumId w:val="0"/>
  </w:num>
  <w:num w:numId="2" w16cid:durableId="1361321279">
    <w:abstractNumId w:val="2"/>
  </w:num>
  <w:num w:numId="3" w16cid:durableId="291327383">
    <w:abstractNumId w:val="3"/>
  </w:num>
  <w:num w:numId="4" w16cid:durableId="1266185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C3"/>
    <w:rsid w:val="00127CB7"/>
    <w:rsid w:val="001515E1"/>
    <w:rsid w:val="00172498"/>
    <w:rsid w:val="001F1DED"/>
    <w:rsid w:val="00236986"/>
    <w:rsid w:val="002A6A0B"/>
    <w:rsid w:val="002D68DF"/>
    <w:rsid w:val="002E0DA8"/>
    <w:rsid w:val="00326BDA"/>
    <w:rsid w:val="00345D23"/>
    <w:rsid w:val="00353603"/>
    <w:rsid w:val="00416E7E"/>
    <w:rsid w:val="004C3C5B"/>
    <w:rsid w:val="004C5584"/>
    <w:rsid w:val="00521F27"/>
    <w:rsid w:val="00540A30"/>
    <w:rsid w:val="005D5CEE"/>
    <w:rsid w:val="006025B2"/>
    <w:rsid w:val="006768A1"/>
    <w:rsid w:val="00696828"/>
    <w:rsid w:val="006B6514"/>
    <w:rsid w:val="00756CFB"/>
    <w:rsid w:val="007C13E7"/>
    <w:rsid w:val="007D7293"/>
    <w:rsid w:val="008B6853"/>
    <w:rsid w:val="008D55A0"/>
    <w:rsid w:val="00971C61"/>
    <w:rsid w:val="009D3662"/>
    <w:rsid w:val="00AB1D82"/>
    <w:rsid w:val="00B6060F"/>
    <w:rsid w:val="00D87AF7"/>
    <w:rsid w:val="00DB406C"/>
    <w:rsid w:val="00E54DC3"/>
    <w:rsid w:val="00E61ED2"/>
    <w:rsid w:val="00FA7E05"/>
    <w:rsid w:val="00FC537A"/>
    <w:rsid w:val="00FD0434"/>
    <w:rsid w:val="039A275C"/>
    <w:rsid w:val="0B5E35C1"/>
    <w:rsid w:val="15D76B5E"/>
    <w:rsid w:val="211F321E"/>
    <w:rsid w:val="2773E368"/>
    <w:rsid w:val="2B7A4AA5"/>
    <w:rsid w:val="47A4D207"/>
    <w:rsid w:val="4940A268"/>
    <w:rsid w:val="4B21284E"/>
    <w:rsid w:val="4B5F848E"/>
    <w:rsid w:val="4E03D4D3"/>
    <w:rsid w:val="5A96FB13"/>
    <w:rsid w:val="5FCDF53C"/>
    <w:rsid w:val="615986E5"/>
    <w:rsid w:val="7529DDF6"/>
    <w:rsid w:val="7A6595E2"/>
    <w:rsid w:val="7B8FED73"/>
    <w:rsid w:val="7C016643"/>
    <w:rsid w:val="7D9D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CC2D"/>
  <w15:docId w15:val="{EEA6B025-3225-4E3B-8006-555ED40E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DC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semiHidden/>
    <w:rsid w:val="00E54DC3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54D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Zkladntext21">
    <w:name w:val="Základní text 21"/>
    <w:basedOn w:val="Normln"/>
    <w:rsid w:val="00E54DC3"/>
    <w:pPr>
      <w:spacing w:before="120" w:line="240" w:lineRule="atLeast"/>
      <w:jc w:val="both"/>
    </w:pPr>
  </w:style>
  <w:style w:type="paragraph" w:styleId="Zkladntext">
    <w:name w:val="Body Text"/>
    <w:basedOn w:val="Normln"/>
    <w:link w:val="ZkladntextChar"/>
    <w:semiHidden/>
    <w:rsid w:val="00E54DC3"/>
  </w:style>
  <w:style w:type="character" w:customStyle="1" w:styleId="ZkladntextChar">
    <w:name w:val="Základní text Char"/>
    <w:basedOn w:val="Standardnpsmoodstavce"/>
    <w:link w:val="Zkladntext"/>
    <w:semiHidden/>
    <w:rsid w:val="00E54DC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E54DC3"/>
    <w:pPr>
      <w:widowControl w:val="0"/>
    </w:pPr>
  </w:style>
  <w:style w:type="paragraph" w:styleId="Zhlav">
    <w:name w:val="header"/>
    <w:basedOn w:val="Normln"/>
    <w:link w:val="ZhlavChar"/>
    <w:semiHidden/>
    <w:rsid w:val="00E54D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E54DC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semiHidden/>
    <w:rsid w:val="00E54DC3"/>
  </w:style>
  <w:style w:type="paragraph" w:styleId="Odstavecseseznamem">
    <w:name w:val="List Paragraph"/>
    <w:basedOn w:val="Normln"/>
    <w:uiPriority w:val="34"/>
    <w:qFormat/>
    <w:rsid w:val="008B6853"/>
    <w:pPr>
      <w:ind w:left="720"/>
      <w:contextualSpacing/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5CEB30AFEA8744A18C42D6F37C1379" ma:contentTypeVersion="18" ma:contentTypeDescription="Vytvoří nový dokument" ma:contentTypeScope="" ma:versionID="10ff4e4c51ae474e4d8cce3ce21559f4">
  <xsd:schema xmlns:xsd="http://www.w3.org/2001/XMLSchema" xmlns:xs="http://www.w3.org/2001/XMLSchema" xmlns:p="http://schemas.microsoft.com/office/2006/metadata/properties" xmlns:ns2="d145746d-df64-4d05-a8a6-7624fd43eb9b" xmlns:ns3="4eb1d90a-49d1-4514-8b02-4324ff5ea61a" targetNamespace="http://schemas.microsoft.com/office/2006/metadata/properties" ma:root="true" ma:fieldsID="7dba448e4a2fe155ed5a43e7408af5b6" ns2:_="" ns3:_="">
    <xsd:import namespace="d145746d-df64-4d05-a8a6-7624fd43eb9b"/>
    <xsd:import namespace="4eb1d90a-49d1-4514-8b02-4324ff5ea6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5746d-df64-4d05-a8a6-7624fd43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7f2028b3-138f-4262-b117-81820947e5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1d90a-49d1-4514-8b02-4324ff5ea6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d230327-ae07-48a9-af9c-b28bdfc6fe17}" ma:internalName="TaxCatchAll" ma:showField="CatchAllData" ma:web="4eb1d90a-49d1-4514-8b02-4324ff5ea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45746d-df64-4d05-a8a6-7624fd43eb9b">
      <Terms xmlns="http://schemas.microsoft.com/office/infopath/2007/PartnerControls"/>
    </lcf76f155ced4ddcb4097134ff3c332f>
    <TaxCatchAll xmlns="4eb1d90a-49d1-4514-8b02-4324ff5ea61a" xsi:nil="true"/>
  </documentManagement>
</p:properties>
</file>

<file path=customXml/itemProps1.xml><?xml version="1.0" encoding="utf-8"?>
<ds:datastoreItem xmlns:ds="http://schemas.openxmlformats.org/officeDocument/2006/customXml" ds:itemID="{CCDF9A4D-71BD-4849-AB8A-D3F22EFC1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5746d-df64-4d05-a8a6-7624fd43eb9b"/>
    <ds:schemaRef ds:uri="4eb1d90a-49d1-4514-8b02-4324ff5ea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FBC349-B4B4-40A3-9EA6-60CE4F422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12F93-55D6-470E-BBFC-FF2A9C2AD071}">
  <ds:schemaRefs>
    <ds:schemaRef ds:uri="http://schemas.microsoft.com/office/2006/metadata/properties"/>
    <ds:schemaRef ds:uri="http://schemas.microsoft.com/office/infopath/2007/PartnerControls"/>
    <ds:schemaRef ds:uri="1282e588-ec66-4f61-915b-76fb9c20e689"/>
    <ds:schemaRef ds:uri="b0bd35e0-d43d-468d-9d64-f9b2730e52b2"/>
    <ds:schemaRef ds:uri="d145746d-df64-4d05-a8a6-7624fd43eb9b"/>
    <ds:schemaRef ds:uri="4eb1d90a-49d1-4514-8b02-4324ff5ea6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1000</Words>
  <Characters>5904</Characters>
  <Application>Microsoft Office Word</Application>
  <DocSecurity>0</DocSecurity>
  <Lines>49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č. 20 Zahraniční výjezdy</dc:title>
  <dc:creator>PaedDr. Jan Mikáč</dc:creator>
  <cp:lastModifiedBy>Ivana Volfová</cp:lastModifiedBy>
  <cp:revision>6</cp:revision>
  <dcterms:created xsi:type="dcterms:W3CDTF">2024-04-10T07:29:00Z</dcterms:created>
  <dcterms:modified xsi:type="dcterms:W3CDTF">2024-10-08T07:56:00Z</dcterms:modified>
  <cp:category>Kartotéka - směrnice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0x010100EA5CEB30AFEA8744A18C42D6F37C1379</vt:lpwstr>
  </property>
  <property fmtid="{D5CDD505-2E9C-101B-9397-08002B2CF9AE}" pid="3" name="MediaServiceImageTags">
    <vt:lpwstr/>
  </property>
</Properties>
</file>